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FC" w:rsidRPr="002E48FC" w:rsidRDefault="002E48FC" w:rsidP="002E48FC">
      <w:pPr>
        <w:tabs>
          <w:tab w:val="left" w:pos="270"/>
        </w:tabs>
        <w:spacing w:after="120" w:line="240" w:lineRule="auto"/>
        <w:jc w:val="center"/>
        <w:rPr>
          <w:rFonts w:asciiTheme="minorHAnsi" w:hAnsiTheme="minorHAnsi" w:cs="Arial"/>
          <w:b/>
          <w:sz w:val="24"/>
          <w:szCs w:val="24"/>
        </w:rPr>
      </w:pPr>
      <w:r w:rsidRPr="002E48FC">
        <w:rPr>
          <w:rFonts w:asciiTheme="minorHAnsi" w:hAnsiTheme="minorHAnsi" w:cs="Arial"/>
          <w:b/>
          <w:sz w:val="24"/>
          <w:szCs w:val="24"/>
        </w:rPr>
        <w:t>LETTRE AUX PARENTS ET AUX MEMBRES DU PERSONNEL</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2E48FC" w:rsidRPr="002E48FC" w:rsidTr="002E48FC">
        <w:trPr>
          <w:trHeight w:val="1197"/>
          <w:jc w:val="center"/>
        </w:trPr>
        <w:tc>
          <w:tcPr>
            <w:tcW w:w="9180" w:type="dxa"/>
          </w:tcPr>
          <w:p w:rsidR="002E48FC" w:rsidRPr="002E48FC" w:rsidRDefault="002E48FC" w:rsidP="002E48FC">
            <w:pPr>
              <w:tabs>
                <w:tab w:val="left" w:pos="270"/>
              </w:tabs>
              <w:spacing w:before="60" w:after="0" w:line="240" w:lineRule="auto"/>
              <w:jc w:val="center"/>
              <w:rPr>
                <w:rFonts w:asciiTheme="minorHAnsi" w:hAnsiTheme="minorHAnsi" w:cs="Arial"/>
                <w:b/>
                <w:sz w:val="24"/>
                <w:szCs w:val="24"/>
              </w:rPr>
            </w:pPr>
            <w:r w:rsidRPr="002E48FC">
              <w:rPr>
                <w:rFonts w:asciiTheme="minorHAnsi" w:hAnsiTheme="minorHAnsi" w:cs="Arial"/>
                <w:b/>
                <w:sz w:val="24"/>
                <w:szCs w:val="24"/>
              </w:rPr>
              <w:t>Concernant les lettres aux parents et aux membres du personnel :</w:t>
            </w:r>
          </w:p>
          <w:p w:rsidR="002E48FC" w:rsidRPr="002E48FC" w:rsidRDefault="002E48FC" w:rsidP="002E48FC">
            <w:pPr>
              <w:pStyle w:val="Paragraphedeliste"/>
              <w:numPr>
                <w:ilvl w:val="0"/>
                <w:numId w:val="1"/>
              </w:numPr>
              <w:spacing w:before="120" w:after="0" w:line="240" w:lineRule="auto"/>
              <w:ind w:left="432" w:hanging="270"/>
              <w:jc w:val="both"/>
              <w:rPr>
                <w:rFonts w:asciiTheme="minorHAnsi" w:hAnsiTheme="minorHAnsi" w:cs="Arial"/>
                <w:sz w:val="24"/>
                <w:szCs w:val="24"/>
              </w:rPr>
            </w:pPr>
            <w:r w:rsidRPr="002E48FC">
              <w:rPr>
                <w:rFonts w:asciiTheme="minorHAnsi" w:hAnsiTheme="minorHAnsi" w:cs="Arial"/>
                <w:sz w:val="24"/>
                <w:szCs w:val="24"/>
              </w:rPr>
              <w:t>Aucune lettre ne devrait être envoyée si le diagnostic n’a pas été confirmé par un test de laboratoire.</w:t>
            </w:r>
          </w:p>
          <w:p w:rsidR="002E48FC" w:rsidRPr="002E48FC" w:rsidRDefault="002E48FC" w:rsidP="002E48FC">
            <w:pPr>
              <w:pStyle w:val="Paragraphedeliste"/>
              <w:numPr>
                <w:ilvl w:val="0"/>
                <w:numId w:val="1"/>
              </w:numPr>
              <w:spacing w:before="120" w:after="120" w:line="240" w:lineRule="auto"/>
              <w:ind w:left="432" w:hanging="274"/>
              <w:contextualSpacing w:val="0"/>
              <w:jc w:val="both"/>
              <w:rPr>
                <w:rFonts w:asciiTheme="minorHAnsi" w:hAnsiTheme="minorHAnsi" w:cs="Arial"/>
                <w:b/>
                <w:sz w:val="24"/>
                <w:szCs w:val="24"/>
              </w:rPr>
            </w:pPr>
            <w:r w:rsidRPr="002E48FC">
              <w:rPr>
                <w:rFonts w:asciiTheme="minorHAnsi" w:hAnsiTheme="minorHAnsi" w:cs="Arial"/>
                <w:sz w:val="24"/>
                <w:szCs w:val="24"/>
              </w:rPr>
              <w:t>Aucune lettre ne devrait être envoyée sans l’accord préalable de l’infirmière du CLSC.</w:t>
            </w:r>
          </w:p>
        </w:tc>
      </w:tr>
    </w:tbl>
    <w:p w:rsidR="002E48FC" w:rsidRPr="002E48FC" w:rsidRDefault="002E48FC" w:rsidP="002E48FC">
      <w:pPr>
        <w:tabs>
          <w:tab w:val="left" w:pos="270"/>
        </w:tabs>
        <w:spacing w:before="300" w:after="0" w:line="240" w:lineRule="auto"/>
        <w:jc w:val="both"/>
        <w:rPr>
          <w:rFonts w:asciiTheme="minorHAnsi" w:hAnsiTheme="minorHAnsi" w:cs="Arial"/>
          <w:sz w:val="24"/>
          <w:szCs w:val="24"/>
        </w:rPr>
      </w:pPr>
      <w:r w:rsidRPr="002E48FC">
        <w:rPr>
          <w:rFonts w:asciiTheme="minorHAnsi" w:hAnsiTheme="minorHAnsi" w:cs="Arial"/>
          <w:sz w:val="24"/>
          <w:szCs w:val="24"/>
        </w:rPr>
        <w:t>Date : ______________________________________</w:t>
      </w:r>
    </w:p>
    <w:p w:rsidR="002E48FC" w:rsidRPr="002E48FC" w:rsidRDefault="002E48FC" w:rsidP="002E48FC">
      <w:pPr>
        <w:tabs>
          <w:tab w:val="left" w:pos="270"/>
        </w:tabs>
        <w:spacing w:before="240" w:after="0" w:line="240" w:lineRule="auto"/>
        <w:jc w:val="both"/>
        <w:rPr>
          <w:rFonts w:asciiTheme="minorHAnsi" w:hAnsiTheme="minorHAnsi" w:cs="Arial"/>
          <w:sz w:val="24"/>
          <w:szCs w:val="24"/>
        </w:rPr>
      </w:pPr>
      <w:r w:rsidRPr="002E48FC">
        <w:rPr>
          <w:rFonts w:asciiTheme="minorHAnsi" w:hAnsiTheme="minorHAnsi" w:cs="Arial"/>
          <w:sz w:val="24"/>
          <w:szCs w:val="24"/>
        </w:rPr>
        <w:t>Service de garde ou école : ______________________________________________</w:t>
      </w:r>
    </w:p>
    <w:p w:rsidR="002E48FC" w:rsidRPr="002E48FC" w:rsidRDefault="002E48FC" w:rsidP="002E48FC">
      <w:pPr>
        <w:tabs>
          <w:tab w:val="left" w:pos="270"/>
        </w:tabs>
        <w:spacing w:before="360" w:after="240" w:line="240" w:lineRule="auto"/>
        <w:jc w:val="both"/>
        <w:rPr>
          <w:rFonts w:asciiTheme="minorHAnsi" w:hAnsiTheme="minorHAnsi" w:cs="Arial"/>
          <w:b/>
          <w:sz w:val="24"/>
          <w:szCs w:val="24"/>
        </w:rPr>
      </w:pPr>
      <w:r w:rsidRPr="002E48FC">
        <w:rPr>
          <w:rFonts w:asciiTheme="minorHAnsi" w:hAnsiTheme="minorHAnsi" w:cs="Arial"/>
          <w:b/>
          <w:sz w:val="24"/>
          <w:szCs w:val="24"/>
        </w:rPr>
        <w:t>Objet : Grippe</w:t>
      </w:r>
    </w:p>
    <w:p w:rsidR="002E48FC" w:rsidRPr="002E48FC" w:rsidRDefault="002E48FC" w:rsidP="002E48FC">
      <w:pPr>
        <w:tabs>
          <w:tab w:val="left" w:pos="270"/>
        </w:tabs>
        <w:spacing w:before="120" w:after="0" w:line="240" w:lineRule="auto"/>
        <w:jc w:val="both"/>
        <w:rPr>
          <w:rFonts w:asciiTheme="minorHAnsi" w:hAnsiTheme="minorHAnsi" w:cs="Arial"/>
          <w:sz w:val="24"/>
          <w:szCs w:val="24"/>
        </w:rPr>
      </w:pPr>
      <w:r w:rsidRPr="002E48FC">
        <w:rPr>
          <w:rFonts w:asciiTheme="minorHAnsi" w:hAnsiTheme="minorHAnsi" w:cs="Arial"/>
          <w:sz w:val="24"/>
          <w:szCs w:val="24"/>
        </w:rPr>
        <w:t>Chers parents,</w:t>
      </w:r>
    </w:p>
    <w:p w:rsidR="002E48FC" w:rsidRPr="002E48FC" w:rsidRDefault="002E48FC" w:rsidP="002E48FC">
      <w:pPr>
        <w:tabs>
          <w:tab w:val="left" w:pos="270"/>
        </w:tabs>
        <w:spacing w:after="0" w:line="240" w:lineRule="auto"/>
        <w:jc w:val="both"/>
        <w:rPr>
          <w:rFonts w:asciiTheme="minorHAnsi" w:hAnsiTheme="minorHAnsi" w:cs="Arial"/>
          <w:sz w:val="24"/>
          <w:szCs w:val="24"/>
        </w:rPr>
      </w:pPr>
      <w:r w:rsidRPr="002E48FC">
        <w:rPr>
          <w:rFonts w:asciiTheme="minorHAnsi" w:hAnsiTheme="minorHAnsi" w:cs="Arial"/>
          <w:sz w:val="24"/>
          <w:szCs w:val="24"/>
        </w:rPr>
        <w:t>Chers membres du personnel,</w:t>
      </w:r>
    </w:p>
    <w:p w:rsidR="002E48FC" w:rsidRPr="002E48FC" w:rsidRDefault="002E48FC" w:rsidP="002E48FC">
      <w:pPr>
        <w:tabs>
          <w:tab w:val="left" w:pos="270"/>
        </w:tabs>
        <w:spacing w:before="240" w:after="0" w:line="240" w:lineRule="auto"/>
        <w:jc w:val="both"/>
        <w:rPr>
          <w:rFonts w:asciiTheme="minorHAnsi" w:hAnsiTheme="minorHAnsi" w:cs="Arial"/>
          <w:sz w:val="24"/>
          <w:szCs w:val="24"/>
        </w:rPr>
      </w:pPr>
      <w:r w:rsidRPr="002E48FC">
        <w:rPr>
          <w:rFonts w:asciiTheme="minorHAnsi" w:hAnsiTheme="minorHAnsi" w:cs="Arial"/>
          <w:sz w:val="24"/>
          <w:szCs w:val="24"/>
        </w:rPr>
        <w:t>Des personnes du service de garde ou de l’école ont reçu un diagnostic confirmé de grippe. Celle</w:t>
      </w:r>
      <w:r w:rsidRPr="002E48FC">
        <w:rPr>
          <w:rFonts w:asciiTheme="minorHAnsi" w:hAnsiTheme="minorHAnsi" w:cs="Arial"/>
          <w:sz w:val="24"/>
          <w:szCs w:val="24"/>
        </w:rPr>
        <w:noBreakHyphen/>
        <w:t>ci se manifeste par de la fièvre, des frissons, des maux de tête, des douleurs musculaires, de la fatigue, des maux de gorge, un écoulement nasal et de la toux. Les plus jeunes enfants peuvent parfois présenter de la diarrhée, des vomissements et des douleurs abdominales.</w:t>
      </w:r>
    </w:p>
    <w:p w:rsidR="002E48FC" w:rsidRPr="002E48FC" w:rsidRDefault="002E48FC" w:rsidP="002E48FC">
      <w:pPr>
        <w:tabs>
          <w:tab w:val="left" w:pos="270"/>
        </w:tabs>
        <w:spacing w:before="120" w:after="0" w:line="240" w:lineRule="auto"/>
        <w:jc w:val="both"/>
        <w:rPr>
          <w:rFonts w:asciiTheme="minorHAnsi" w:hAnsiTheme="minorHAnsi" w:cs="Arial"/>
          <w:sz w:val="24"/>
          <w:szCs w:val="24"/>
        </w:rPr>
      </w:pPr>
      <w:r w:rsidRPr="002E48FC">
        <w:rPr>
          <w:rFonts w:asciiTheme="minorHAnsi" w:hAnsiTheme="minorHAnsi" w:cs="Arial"/>
          <w:sz w:val="24"/>
          <w:szCs w:val="24"/>
        </w:rPr>
        <w:t>Pour les personnes à risque élevé de complications, le meilleur moyen d’éviter la grippe est de se faire vacciner contre la grippe chaque année. La vaccination leur est recommandée ainsi qu’aux personnes qui vivent avec elles et à leurs aidants naturels.</w:t>
      </w:r>
    </w:p>
    <w:p w:rsidR="002E48FC" w:rsidRPr="002E48FC" w:rsidRDefault="002E48FC" w:rsidP="002E48FC">
      <w:pPr>
        <w:tabs>
          <w:tab w:val="left" w:pos="270"/>
        </w:tabs>
        <w:spacing w:before="120" w:after="0" w:line="240" w:lineRule="auto"/>
        <w:jc w:val="both"/>
        <w:rPr>
          <w:rFonts w:asciiTheme="minorHAnsi" w:hAnsiTheme="minorHAnsi" w:cs="Arial"/>
          <w:sz w:val="24"/>
          <w:szCs w:val="24"/>
        </w:rPr>
      </w:pPr>
      <w:r w:rsidRPr="002E48FC">
        <w:rPr>
          <w:rFonts w:asciiTheme="minorHAnsi" w:hAnsiTheme="minorHAnsi" w:cs="Arial"/>
          <w:sz w:val="24"/>
          <w:szCs w:val="24"/>
        </w:rPr>
        <w:t>Les personnes à risque élevé de complications sont les enfants de moins de 6 mois et les enfants ou les adultes de tous âges souffrant de conditions médicales sous</w:t>
      </w:r>
      <w:r w:rsidRPr="002E48FC">
        <w:rPr>
          <w:rFonts w:asciiTheme="minorHAnsi" w:hAnsiTheme="minorHAnsi" w:cs="Arial"/>
          <w:sz w:val="24"/>
          <w:szCs w:val="24"/>
        </w:rPr>
        <w:noBreakHyphen/>
        <w:t>jacentes telles que des maladies respiratoires, des maladies cardio</w:t>
      </w:r>
      <w:r w:rsidRPr="002E48FC">
        <w:rPr>
          <w:rFonts w:asciiTheme="minorHAnsi" w:hAnsiTheme="minorHAnsi" w:cs="Arial"/>
          <w:sz w:val="24"/>
          <w:szCs w:val="24"/>
        </w:rPr>
        <w:noBreakHyphen/>
        <w:t>vasculaires, des maladies métaboliques ou l’immunosuppression. Les femmes enceintes (aux 2</w:t>
      </w:r>
      <w:r w:rsidRPr="002E48FC">
        <w:rPr>
          <w:rFonts w:asciiTheme="minorHAnsi" w:hAnsiTheme="minorHAnsi" w:cs="Arial"/>
          <w:sz w:val="24"/>
          <w:szCs w:val="24"/>
          <w:vertAlign w:val="superscript"/>
        </w:rPr>
        <w:t>e</w:t>
      </w:r>
      <w:r w:rsidRPr="002E48FC">
        <w:rPr>
          <w:rFonts w:asciiTheme="minorHAnsi" w:hAnsiTheme="minorHAnsi" w:cs="Arial"/>
          <w:sz w:val="24"/>
          <w:szCs w:val="24"/>
        </w:rPr>
        <w:t xml:space="preserve"> et 3</w:t>
      </w:r>
      <w:r w:rsidRPr="002E48FC">
        <w:rPr>
          <w:rFonts w:asciiTheme="minorHAnsi" w:hAnsiTheme="minorHAnsi" w:cs="Arial"/>
          <w:sz w:val="24"/>
          <w:szCs w:val="24"/>
          <w:vertAlign w:val="superscript"/>
        </w:rPr>
        <w:t>e</w:t>
      </w:r>
      <w:r w:rsidRPr="002E48FC">
        <w:rPr>
          <w:rFonts w:asciiTheme="minorHAnsi" w:hAnsiTheme="minorHAnsi" w:cs="Arial"/>
          <w:sz w:val="24"/>
          <w:szCs w:val="24"/>
        </w:rPr>
        <w:t xml:space="preserve"> trimestres de leur grossesse) et les personnes âgées de 75 ans et plus sont également considérées à risque élevé de complications.</w:t>
      </w:r>
    </w:p>
    <w:p w:rsidR="002E48FC" w:rsidRPr="002E48FC" w:rsidRDefault="002E48FC" w:rsidP="002E48FC">
      <w:pPr>
        <w:tabs>
          <w:tab w:val="left" w:pos="270"/>
        </w:tabs>
        <w:spacing w:before="120" w:after="0" w:line="240" w:lineRule="auto"/>
        <w:jc w:val="both"/>
        <w:rPr>
          <w:rFonts w:asciiTheme="minorHAnsi" w:hAnsiTheme="minorHAnsi" w:cs="Arial"/>
          <w:sz w:val="24"/>
          <w:szCs w:val="24"/>
        </w:rPr>
      </w:pPr>
      <w:r w:rsidRPr="002E48FC">
        <w:rPr>
          <w:rFonts w:asciiTheme="minorHAnsi" w:hAnsiTheme="minorHAnsi" w:cs="Arial"/>
          <w:sz w:val="24"/>
          <w:szCs w:val="24"/>
        </w:rPr>
        <w:t>Nous encourageons les personnes à risque élevé de complications et les membres de leur famille à se faire vacciner.</w:t>
      </w:r>
    </w:p>
    <w:p w:rsidR="002E48FC" w:rsidRPr="002E48FC" w:rsidRDefault="002E48FC" w:rsidP="002E48FC">
      <w:pPr>
        <w:tabs>
          <w:tab w:val="left" w:pos="270"/>
        </w:tabs>
        <w:spacing w:before="120" w:after="0" w:line="240" w:lineRule="auto"/>
        <w:jc w:val="both"/>
        <w:rPr>
          <w:rFonts w:asciiTheme="minorHAnsi" w:hAnsiTheme="minorHAnsi" w:cs="Arial"/>
          <w:sz w:val="24"/>
          <w:szCs w:val="24"/>
        </w:rPr>
      </w:pPr>
      <w:r w:rsidRPr="002E48FC">
        <w:rPr>
          <w:rFonts w:asciiTheme="minorHAnsi" w:hAnsiTheme="minorHAnsi" w:cs="Arial"/>
          <w:sz w:val="24"/>
          <w:szCs w:val="24"/>
        </w:rPr>
        <w:t>Les personnes qui font partie des groupes à risque élevé de complications et qui présentent des symptômes devraient consulter un médecin, car un traitement peut leur être offert.</w:t>
      </w:r>
    </w:p>
    <w:p w:rsidR="002E48FC" w:rsidRPr="002E48FC" w:rsidRDefault="002E48FC" w:rsidP="002E48FC">
      <w:pPr>
        <w:tabs>
          <w:tab w:val="left" w:pos="270"/>
        </w:tabs>
        <w:spacing w:before="120" w:after="0" w:line="240" w:lineRule="auto"/>
        <w:jc w:val="both"/>
        <w:rPr>
          <w:rFonts w:asciiTheme="minorHAnsi" w:hAnsiTheme="minorHAnsi" w:cs="Arial"/>
          <w:sz w:val="24"/>
          <w:szCs w:val="24"/>
        </w:rPr>
      </w:pPr>
      <w:r w:rsidRPr="002E48FC">
        <w:rPr>
          <w:rFonts w:asciiTheme="minorHAnsi" w:hAnsiTheme="minorHAnsi" w:cs="Arial"/>
          <w:sz w:val="24"/>
          <w:szCs w:val="24"/>
        </w:rPr>
        <w:t>Apportez cette lettre avec vous.</w:t>
      </w:r>
    </w:p>
    <w:p w:rsidR="002E48FC" w:rsidRPr="002E48FC" w:rsidRDefault="002E48FC" w:rsidP="002E48FC">
      <w:pPr>
        <w:tabs>
          <w:tab w:val="left" w:pos="270"/>
        </w:tabs>
        <w:spacing w:before="120" w:after="0" w:line="240" w:lineRule="auto"/>
        <w:jc w:val="both"/>
        <w:rPr>
          <w:rFonts w:asciiTheme="minorHAnsi" w:hAnsiTheme="minorHAnsi" w:cs="Arial"/>
          <w:sz w:val="24"/>
          <w:szCs w:val="24"/>
        </w:rPr>
      </w:pPr>
      <w:r w:rsidRPr="002E48FC">
        <w:rPr>
          <w:rFonts w:asciiTheme="minorHAnsi" w:hAnsiTheme="minorHAnsi" w:cs="Arial"/>
          <w:sz w:val="24"/>
          <w:szCs w:val="24"/>
        </w:rPr>
        <w:t>Merci de votre collaboration,</w:t>
      </w:r>
      <w:bookmarkStart w:id="0" w:name="_GoBack"/>
      <w:bookmarkEnd w:id="0"/>
    </w:p>
    <w:p w:rsidR="002E48FC" w:rsidRPr="002E48FC" w:rsidRDefault="002E48FC" w:rsidP="002E48FC">
      <w:pPr>
        <w:tabs>
          <w:tab w:val="left" w:pos="4590"/>
        </w:tabs>
        <w:spacing w:before="480" w:after="0" w:line="240" w:lineRule="auto"/>
        <w:rPr>
          <w:rFonts w:asciiTheme="minorHAnsi" w:hAnsiTheme="minorHAnsi" w:cs="Arial"/>
          <w:sz w:val="24"/>
          <w:szCs w:val="24"/>
        </w:rPr>
      </w:pPr>
      <w:r w:rsidRPr="002E48FC">
        <w:rPr>
          <w:rFonts w:asciiTheme="minorHAnsi" w:hAnsiTheme="minorHAnsi" w:cs="Arial"/>
          <w:sz w:val="24"/>
          <w:szCs w:val="24"/>
        </w:rPr>
        <w:t>Nom : ___________________________</w:t>
      </w:r>
    </w:p>
    <w:p w:rsidR="002E48FC" w:rsidRPr="002E48FC" w:rsidRDefault="002E48FC" w:rsidP="002E48FC">
      <w:pPr>
        <w:tabs>
          <w:tab w:val="left" w:pos="1350"/>
        </w:tabs>
        <w:spacing w:before="40" w:after="0" w:line="240" w:lineRule="auto"/>
        <w:rPr>
          <w:rFonts w:asciiTheme="minorHAnsi" w:hAnsiTheme="minorHAnsi" w:cs="Arial"/>
        </w:rPr>
      </w:pPr>
      <w:r w:rsidRPr="002E48FC">
        <w:rPr>
          <w:rFonts w:asciiTheme="minorHAnsi" w:hAnsiTheme="minorHAnsi" w:cs="Arial"/>
          <w:sz w:val="24"/>
          <w:szCs w:val="24"/>
        </w:rPr>
        <w:tab/>
      </w:r>
      <w:r w:rsidRPr="002E48FC">
        <w:rPr>
          <w:rFonts w:asciiTheme="minorHAnsi" w:hAnsiTheme="minorHAnsi" w:cs="Arial"/>
        </w:rPr>
        <w:t>(en lettres moulées)</w:t>
      </w:r>
    </w:p>
    <w:p w:rsidR="002E48FC" w:rsidRPr="002E48FC" w:rsidRDefault="002E48FC" w:rsidP="002E48FC">
      <w:pPr>
        <w:tabs>
          <w:tab w:val="left" w:pos="4590"/>
        </w:tabs>
        <w:spacing w:before="120" w:after="0" w:line="240" w:lineRule="auto"/>
        <w:rPr>
          <w:rFonts w:asciiTheme="minorHAnsi" w:hAnsiTheme="minorHAnsi" w:cs="Arial"/>
          <w:sz w:val="24"/>
          <w:szCs w:val="24"/>
        </w:rPr>
      </w:pPr>
      <w:r w:rsidRPr="002E48FC">
        <w:rPr>
          <w:rFonts w:asciiTheme="minorHAnsi" w:hAnsiTheme="minorHAnsi" w:cs="Arial"/>
          <w:sz w:val="24"/>
          <w:szCs w:val="24"/>
        </w:rPr>
        <w:t>Signature : ________________________</w:t>
      </w:r>
    </w:p>
    <w:p w:rsidR="004A2445" w:rsidRPr="002E48FC" w:rsidRDefault="002E48FC" w:rsidP="002E48FC">
      <w:pPr>
        <w:tabs>
          <w:tab w:val="left" w:pos="4590"/>
        </w:tabs>
        <w:spacing w:before="120" w:after="0" w:line="240" w:lineRule="auto"/>
        <w:rPr>
          <w:rFonts w:asciiTheme="minorHAnsi" w:hAnsiTheme="minorHAnsi"/>
          <w:sz w:val="24"/>
          <w:szCs w:val="24"/>
        </w:rPr>
      </w:pPr>
      <w:r w:rsidRPr="002E48FC">
        <w:rPr>
          <w:rFonts w:asciiTheme="minorHAnsi" w:hAnsiTheme="minorHAnsi" w:cs="Arial"/>
          <w:sz w:val="24"/>
          <w:szCs w:val="24"/>
        </w:rPr>
        <w:t>Téléphone : ________________</w:t>
      </w:r>
      <w:r w:rsidRPr="002E48FC">
        <w:rPr>
          <w:rFonts w:asciiTheme="minorHAnsi" w:hAnsiTheme="minorHAnsi" w:cs="Arial"/>
          <w:sz w:val="24"/>
          <w:szCs w:val="24"/>
        </w:rPr>
        <w:t>______</w:t>
      </w:r>
    </w:p>
    <w:sectPr w:rsidR="004A2445" w:rsidRPr="002E48FC" w:rsidSect="002E48FC">
      <w:footerReference w:type="even" r:id="rId5"/>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E8" w:rsidRDefault="002E48FC" w:rsidP="00C36330">
    <w:pPr>
      <w:pStyle w:val="Pieddepage"/>
      <w:tabs>
        <w:tab w:val="clear" w:pos="8640"/>
        <w:tab w:val="right" w:pos="9180"/>
      </w:tabs>
      <w:spacing w:after="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C69BB"/>
    <w:multiLevelType w:val="hybridMultilevel"/>
    <w:tmpl w:val="01BE40FE"/>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FC"/>
    <w:rsid w:val="002E48FC"/>
    <w:rsid w:val="004A2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83B63-AF25-4CBF-8B9B-44BB171F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F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E48FC"/>
    <w:pPr>
      <w:tabs>
        <w:tab w:val="center" w:pos="4320"/>
        <w:tab w:val="right" w:pos="8640"/>
      </w:tabs>
    </w:pPr>
  </w:style>
  <w:style w:type="character" w:customStyle="1" w:styleId="PieddepageCar">
    <w:name w:val="Pied de page Car"/>
    <w:basedOn w:val="Policepardfaut"/>
    <w:link w:val="Pieddepage"/>
    <w:uiPriority w:val="99"/>
    <w:rsid w:val="002E48FC"/>
    <w:rPr>
      <w:rFonts w:ascii="Calibri" w:eastAsia="Calibri" w:hAnsi="Calibri" w:cs="Times New Roman"/>
    </w:rPr>
  </w:style>
  <w:style w:type="table" w:styleId="Grilledutableau">
    <w:name w:val="Table Grid"/>
    <w:basedOn w:val="TableauNormal"/>
    <w:uiPriority w:val="59"/>
    <w:rsid w:val="002E48FC"/>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28210-7BDA-40C7-892F-837A28E690D3}"/>
</file>

<file path=customXml/itemProps2.xml><?xml version="1.0" encoding="utf-8"?>
<ds:datastoreItem xmlns:ds="http://schemas.openxmlformats.org/officeDocument/2006/customXml" ds:itemID="{25961FEB-7AA3-4842-BEBC-0A058BF35ED2}"/>
</file>

<file path=customXml/itemProps3.xml><?xml version="1.0" encoding="utf-8"?>
<ds:datastoreItem xmlns:ds="http://schemas.openxmlformats.org/officeDocument/2006/customXml" ds:itemID="{FED19F68-44FD-43D7-9E75-6DDAC2B5BBB2}"/>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1739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Frédérique Tétrault</cp:lastModifiedBy>
  <cp:revision>1</cp:revision>
  <dcterms:created xsi:type="dcterms:W3CDTF">2019-12-12T13:25:00Z</dcterms:created>
  <dcterms:modified xsi:type="dcterms:W3CDTF">2019-12-12T13:28:00Z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